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722"/>
        <w:gridCol w:w="3374"/>
      </w:tblGrid>
      <w:tr w:rsidR="00AA19CD" w:rsidRPr="003E1B83" w:rsidTr="009F6156">
        <w:tc>
          <w:tcPr>
            <w:tcW w:w="9180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Affinamento delle abilita’ 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 , e sensibiliz</w:t>
            </w:r>
            <w:r w:rsidR="00500DFF">
              <w:rPr>
                <w:rFonts w:ascii="Book Antiqua" w:hAnsi="Book Antiqua" w:cs="Arial"/>
                <w:b/>
                <w:sz w:val="24"/>
                <w:szCs w:val="24"/>
              </w:rPr>
              <w:t>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az</w:t>
            </w:r>
            <w:bookmarkStart w:id="0" w:name="_GoBack"/>
            <w:bookmarkEnd w:id="0"/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</w:t>
            </w:r>
            <w:r w:rsidR="00D046A5">
              <w:rPr>
                <w:rFonts w:ascii="Book Antiqua" w:hAnsi="Book Antiqua" w:cs="Arial"/>
                <w:b/>
                <w:sz w:val="24"/>
                <w:szCs w:val="24"/>
              </w:rPr>
              <w:t xml:space="preserve"> espressivo-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64FB3" w:rsidRPr="00C64FFC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D046A5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F6609A">
              <w:rPr>
                <w:rFonts w:ascii="Book Antiqua" w:hAnsi="Book Antiqua" w:cs="Arial"/>
                <w:sz w:val="24"/>
                <w:szCs w:val="24"/>
              </w:rPr>
              <w:t>-Lettere-Arte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IIIM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>- IIID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2F262F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F262F" w:rsidRPr="00AF1A93">
              <w:rPr>
                <w:rFonts w:ascii="Book Antiqua" w:hAnsi="Book Antiqua" w:cs="Arial"/>
                <w:b/>
                <w:sz w:val="24"/>
                <w:szCs w:val="24"/>
              </w:rPr>
              <w:t>Gennaio/ Giugno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 xml:space="preserve"> 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vMerge w:val="restart"/>
          </w:tcPr>
          <w:p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espressione m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0828B2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9F6156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64FFC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idattica in presenza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D046A5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 xml:space="preserve"> del repertorio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 w:rsidRPr="002F262F">
              <w:rPr>
                <w:rFonts w:ascii="Book Antiqua" w:hAnsi="Book Antiqua" w:cs="Arial"/>
                <w:b/>
                <w:sz w:val="24"/>
                <w:szCs w:val="24"/>
              </w:rPr>
              <w:t>individuale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programmato</w:t>
            </w:r>
            <w:r w:rsidR="005814D3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C64FFC">
              <w:rPr>
                <w:rFonts w:ascii="Book Antiqua" w:hAnsi="Book Antiqua" w:cs="Arial"/>
                <w:sz w:val="24"/>
                <w:szCs w:val="24"/>
              </w:rPr>
              <w:t xml:space="preserve"> sotto l’aspetto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 xml:space="preserve"> espressivo-</w:t>
            </w:r>
            <w:r w:rsidR="00BE1559">
              <w:rPr>
                <w:rFonts w:ascii="Book Antiqua" w:hAnsi="Book Antiqua" w:cs="Arial"/>
                <w:sz w:val="24"/>
                <w:szCs w:val="24"/>
              </w:rPr>
              <w:t xml:space="preserve"> interpretativo.</w:t>
            </w:r>
          </w:p>
          <w:p w:rsidR="003E1B83" w:rsidRPr="005814D3" w:rsidRDefault="00D046A5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 xml:space="preserve"> espressive-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interpretative</w:t>
            </w:r>
            <w:r w:rsidR="0021596C">
              <w:rPr>
                <w:rFonts w:ascii="Book Antiqua" w:hAnsi="Book Antiqua" w:cs="Arial"/>
                <w:sz w:val="24"/>
                <w:szCs w:val="24"/>
              </w:rPr>
              <w:t xml:space="preserve">  nell’attività di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2F262F">
              <w:rPr>
                <w:rFonts w:ascii="Book Antiqua" w:hAnsi="Book Antiqua" w:cs="Arial"/>
                <w:b/>
                <w:sz w:val="24"/>
                <w:szCs w:val="24"/>
              </w:rPr>
              <w:t xml:space="preserve">musica </w:t>
            </w:r>
            <w:r>
              <w:rPr>
                <w:rFonts w:ascii="Book Antiqua" w:hAnsi="Book Antiqua" w:cs="Arial"/>
                <w:sz w:val="24"/>
                <w:szCs w:val="24"/>
              </w:rPr>
              <w:t>d’</w:t>
            </w:r>
            <w:r w:rsidRPr="002F262F">
              <w:rPr>
                <w:rFonts w:ascii="Book Antiqua" w:hAnsi="Book Antiqua" w:cs="Arial"/>
                <w:b/>
                <w:sz w:val="24"/>
                <w:szCs w:val="24"/>
              </w:rPr>
              <w:t>insieme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>, finalizzata alla</w:t>
            </w:r>
            <w:r w:rsidR="005814D3">
              <w:rPr>
                <w:rFonts w:ascii="Book Antiqua" w:hAnsi="Book Antiqua" w:cs="Arial"/>
                <w:sz w:val="24"/>
                <w:szCs w:val="24"/>
              </w:rPr>
              <w:t xml:space="preserve"> realizzazione di brani lirici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e alcuni brani orches</w:t>
            </w:r>
            <w:r w:rsidR="005814D3">
              <w:rPr>
                <w:rFonts w:ascii="Book Antiqua" w:hAnsi="Book Antiqua" w:cs="Arial"/>
                <w:sz w:val="24"/>
                <w:szCs w:val="24"/>
              </w:rPr>
              <w:t xml:space="preserve">trali , tratti dall’opera 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 “</w:t>
            </w:r>
            <w:r w:rsidR="005F57D6" w:rsidRPr="005814D3">
              <w:rPr>
                <w:rFonts w:ascii="Book Antiqua" w:hAnsi="Book Antiqua" w:cs="Arial"/>
                <w:b/>
                <w:sz w:val="24"/>
                <w:szCs w:val="24"/>
              </w:rPr>
              <w:t>Rigoletto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” di G. Verdi</w:t>
            </w:r>
            <w:r w:rsidR="0021596C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inserito nel progetto SIAE “ Per chi crea”, in attesa di approvazione</w:t>
            </w:r>
            <w:r w:rsidR="00BE1559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e il </w:t>
            </w:r>
            <w:r w:rsidR="005F57D6" w:rsidRPr="005814D3">
              <w:rPr>
                <w:rFonts w:ascii="Book Antiqua" w:hAnsi="Book Antiqua" w:cs="Arial"/>
                <w:b/>
                <w:sz w:val="24"/>
                <w:szCs w:val="24"/>
              </w:rPr>
              <w:t>Concerto di Fine anno.</w:t>
            </w:r>
            <w:r w:rsidR="00C533F7" w:rsidRPr="005814D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026111" w:rsidRDefault="00026111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8C6A5C" w:rsidRDefault="008C6A5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  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possibilita’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 xml:space="preserve"> 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potenzialita’ 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 xml:space="preserve">lizzare al modo di relazionarsi, superando situazioni di disagio emotivo e di paura durante l’eventuale esecuzione in pubblico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721D70" w:rsidRDefault="00721D70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rafforzare la capacità di far musica insieme nel rispetto dell’altro, sia musicalmente che umanamente.</w:t>
            </w:r>
          </w:p>
          <w:p w:rsidR="00C91E09" w:rsidRPr="000D10D6" w:rsidRDefault="00C91E09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-acquisire capacità di autocontrollo e integrazione nelle attività musicali d’insieme.</w:t>
            </w:r>
          </w:p>
          <w:p w:rsidR="008C6A5C" w:rsidRDefault="008C6A5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C6A5C" w:rsidRDefault="008C6A5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Acquisizione  d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 un metodo di studio proficuo 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-acquisizione della capacità di lettura allo strumento di studio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-affinamento dell’orecchio armonico, melodico e ritmico  in riferimento all’attività di musica d’insieme.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d’insieme,  con particolare attenzione  ai cambiamenti di tempo.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91E09">
              <w:rPr>
                <w:rFonts w:ascii="Book Antiqua" w:hAnsi="Book Antiqua" w:cs="Arial"/>
                <w:sz w:val="24"/>
                <w:szCs w:val="24"/>
              </w:rPr>
              <w:t>(pianoforte)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9B5D8E">
        <w:trPr>
          <w:trHeight w:val="1542"/>
        </w:trPr>
        <w:tc>
          <w:tcPr>
            <w:tcW w:w="4928" w:type="dxa"/>
          </w:tcPr>
          <w:p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6D4905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 xml:space="preserve">Conoscenza degli aspetti della notazione, </w:t>
            </w:r>
          </w:p>
          <w:p w:rsidR="00E14A3F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ritmo, dinamica, metrica , fraseggio</w:t>
            </w:r>
            <w:r w:rsidR="00D20000">
              <w:rPr>
                <w:rFonts w:ascii="Book Antiqua" w:hAnsi="Book Antiqua" w:cs="Arial"/>
                <w:sz w:val="24"/>
                <w:szCs w:val="24"/>
              </w:rPr>
              <w:t>.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C91E09" w:rsidRPr="003E1B83" w:rsidRDefault="00C91E09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E14A3F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D4905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D4905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B13CF8" w:rsidRPr="006D4905" w:rsidRDefault="00B13CF8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Potenziare l’abi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>lità  di lettura allo strumento, pi</w:t>
            </w:r>
            <w:r w:rsidR="0067472B">
              <w:rPr>
                <w:rFonts w:ascii="Book Antiqua" w:hAnsi="Book Antiqua" w:cs="Arial"/>
                <w:sz w:val="24"/>
                <w:szCs w:val="24"/>
              </w:rPr>
              <w:t>ù rapida e precisa ritmicamente.</w:t>
            </w:r>
          </w:p>
          <w:p w:rsidR="00E14A3F" w:rsidRPr="003E1B83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C05A66">
        <w:tc>
          <w:tcPr>
            <w:tcW w:w="6629" w:type="dxa"/>
            <w:gridSpan w:val="2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67472B">
              <w:rPr>
                <w:rFonts w:ascii="Book Antiqua" w:hAnsi="Book Antiqua" w:cs="Arial"/>
                <w:sz w:val="24"/>
                <w:szCs w:val="24"/>
              </w:rPr>
              <w:t>/50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minuti.</w:t>
            </w:r>
          </w:p>
          <w:p w:rsidR="006D4905" w:rsidRPr="00A76E5B" w:rsidRDefault="0067472B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minuti è previsto invece per la musica d’insieme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( lunedì, come da orario)</w:t>
            </w:r>
          </w:p>
          <w:p w:rsidR="006D4905" w:rsidRPr="006D4905" w:rsidRDefault="006D4905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Materiali</w:t>
            </w:r>
          </w:p>
          <w:p w:rsidR="006D4905" w:rsidRPr="00186BA8" w:rsidRDefault="001C6687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partiti  forniti dal docente</w:t>
            </w:r>
          </w:p>
          <w:p w:rsidR="00C533F7" w:rsidRPr="00204332" w:rsidRDefault="00204332" w:rsidP="0020433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Libri proposti e concordati ad inizio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lastRenderedPageBreak/>
              <w:t>anno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per lo sviluppo tecnico, armonico, ritmico</w:t>
            </w:r>
            <w:r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espressivo</w:t>
            </w:r>
          </w:p>
        </w:tc>
        <w:tc>
          <w:tcPr>
            <w:tcW w:w="6096" w:type="dxa"/>
            <w:gridSpan w:val="2"/>
            <w:vMerge w:val="restart"/>
          </w:tcPr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</w:t>
            </w:r>
            <w:r w:rsidR="00303CEC">
              <w:rPr>
                <w:rFonts w:ascii="Book Antiqua" w:eastAsia="Calibri" w:hAnsi="Book Antiqua" w:cs="Arial"/>
                <w:sz w:val="24"/>
                <w:szCs w:val="24"/>
              </w:rPr>
              <w:t>tica nelle consegne, sia teoriche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9B5D8E">
        <w:trPr>
          <w:trHeight w:val="883"/>
        </w:trPr>
        <w:tc>
          <w:tcPr>
            <w:tcW w:w="9180" w:type="dxa"/>
            <w:gridSpan w:val="3"/>
          </w:tcPr>
          <w:p w:rsidR="009B5D8E" w:rsidRDefault="009B5D8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Default="00C533F7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  esclusivamente per l’ascolto</w:t>
            </w:r>
          </w:p>
          <w:p w:rsidR="00204332" w:rsidRPr="00043F2D" w:rsidRDefault="00204332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Youtube per l’ascolto e la visione di partiture di brani musicali </w:t>
            </w:r>
          </w:p>
        </w:tc>
        <w:tc>
          <w:tcPr>
            <w:tcW w:w="6096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9B5D8E" w:rsidRPr="00DC6A80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D275FC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="009B5D8E"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 produzione e puntualita’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319" w:rsidRDefault="00E63319" w:rsidP="00E67A71">
      <w:pPr>
        <w:spacing w:after="0" w:line="240" w:lineRule="auto"/>
      </w:pPr>
      <w:r>
        <w:separator/>
      </w:r>
    </w:p>
  </w:endnote>
  <w:endnote w:type="continuationSeparator" w:id="0">
    <w:p w:rsidR="00E63319" w:rsidRDefault="00E63319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B16F51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500DFF">
          <w:rPr>
            <w:noProof/>
          </w:rPr>
          <w:t>1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319" w:rsidRDefault="00E63319" w:rsidP="00E67A71">
      <w:pPr>
        <w:spacing w:after="0" w:line="240" w:lineRule="auto"/>
      </w:pPr>
      <w:r>
        <w:separator/>
      </w:r>
    </w:p>
  </w:footnote>
  <w:footnote w:type="continuationSeparator" w:id="0">
    <w:p w:rsidR="00E63319" w:rsidRDefault="00E63319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260F3"/>
    <w:rsid w:val="00026111"/>
    <w:rsid w:val="00043F2D"/>
    <w:rsid w:val="000828B2"/>
    <w:rsid w:val="000879D2"/>
    <w:rsid w:val="00097547"/>
    <w:rsid w:val="000C1B1B"/>
    <w:rsid w:val="000C301A"/>
    <w:rsid w:val="000C456E"/>
    <w:rsid w:val="000D10D6"/>
    <w:rsid w:val="000F5964"/>
    <w:rsid w:val="00105C07"/>
    <w:rsid w:val="001078CF"/>
    <w:rsid w:val="00124A50"/>
    <w:rsid w:val="001252BE"/>
    <w:rsid w:val="00186FF3"/>
    <w:rsid w:val="0019033C"/>
    <w:rsid w:val="001C6687"/>
    <w:rsid w:val="00204332"/>
    <w:rsid w:val="0021596C"/>
    <w:rsid w:val="0026086E"/>
    <w:rsid w:val="002F262F"/>
    <w:rsid w:val="00303CEC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4F312E"/>
    <w:rsid w:val="00500DFF"/>
    <w:rsid w:val="005125D2"/>
    <w:rsid w:val="00527193"/>
    <w:rsid w:val="00555E16"/>
    <w:rsid w:val="005616D2"/>
    <w:rsid w:val="00565E45"/>
    <w:rsid w:val="005814D3"/>
    <w:rsid w:val="00584322"/>
    <w:rsid w:val="005B201C"/>
    <w:rsid w:val="005F57D6"/>
    <w:rsid w:val="0067472B"/>
    <w:rsid w:val="006B1087"/>
    <w:rsid w:val="006D47CB"/>
    <w:rsid w:val="006D4905"/>
    <w:rsid w:val="00706BA6"/>
    <w:rsid w:val="00721D70"/>
    <w:rsid w:val="00733CEB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C6A5C"/>
    <w:rsid w:val="008D30F5"/>
    <w:rsid w:val="00904DB3"/>
    <w:rsid w:val="009412B4"/>
    <w:rsid w:val="00964FB3"/>
    <w:rsid w:val="00985D57"/>
    <w:rsid w:val="00996A4C"/>
    <w:rsid w:val="009B5D8E"/>
    <w:rsid w:val="009C56E4"/>
    <w:rsid w:val="009D3419"/>
    <w:rsid w:val="009E10E8"/>
    <w:rsid w:val="009F1A8D"/>
    <w:rsid w:val="009F6156"/>
    <w:rsid w:val="00A13ADF"/>
    <w:rsid w:val="00A14976"/>
    <w:rsid w:val="00A31D2A"/>
    <w:rsid w:val="00A468A0"/>
    <w:rsid w:val="00A6410C"/>
    <w:rsid w:val="00A66C42"/>
    <w:rsid w:val="00A871CE"/>
    <w:rsid w:val="00AA19CD"/>
    <w:rsid w:val="00AA346A"/>
    <w:rsid w:val="00AF1A93"/>
    <w:rsid w:val="00B13CF8"/>
    <w:rsid w:val="00B15B7D"/>
    <w:rsid w:val="00B16F51"/>
    <w:rsid w:val="00B2058C"/>
    <w:rsid w:val="00B22C45"/>
    <w:rsid w:val="00B72CB7"/>
    <w:rsid w:val="00B830F4"/>
    <w:rsid w:val="00BC0AEE"/>
    <w:rsid w:val="00BD2B66"/>
    <w:rsid w:val="00BE1559"/>
    <w:rsid w:val="00C24313"/>
    <w:rsid w:val="00C533F7"/>
    <w:rsid w:val="00C61DF7"/>
    <w:rsid w:val="00C64FFC"/>
    <w:rsid w:val="00C66ED7"/>
    <w:rsid w:val="00C83CAA"/>
    <w:rsid w:val="00C91E09"/>
    <w:rsid w:val="00C97FCD"/>
    <w:rsid w:val="00D046A5"/>
    <w:rsid w:val="00D07DD1"/>
    <w:rsid w:val="00D20000"/>
    <w:rsid w:val="00D275FC"/>
    <w:rsid w:val="00D43A20"/>
    <w:rsid w:val="00D642F3"/>
    <w:rsid w:val="00D83DE8"/>
    <w:rsid w:val="00DC60C2"/>
    <w:rsid w:val="00DC7734"/>
    <w:rsid w:val="00DE51C2"/>
    <w:rsid w:val="00DF1FEE"/>
    <w:rsid w:val="00E14A3F"/>
    <w:rsid w:val="00E17251"/>
    <w:rsid w:val="00E26EAE"/>
    <w:rsid w:val="00E63319"/>
    <w:rsid w:val="00E67A71"/>
    <w:rsid w:val="00E9611A"/>
    <w:rsid w:val="00EA5DD2"/>
    <w:rsid w:val="00ED6ED4"/>
    <w:rsid w:val="00EE1115"/>
    <w:rsid w:val="00EF4AF5"/>
    <w:rsid w:val="00F102CB"/>
    <w:rsid w:val="00F6609A"/>
    <w:rsid w:val="00F7762C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74E45-E9FF-45A0-9F59-EB322A47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54</cp:revision>
  <cp:lastPrinted>2020-09-17T16:16:00Z</cp:lastPrinted>
  <dcterms:created xsi:type="dcterms:W3CDTF">2020-04-14T19:19:00Z</dcterms:created>
  <dcterms:modified xsi:type="dcterms:W3CDTF">2023-09-13T16:25:00Z</dcterms:modified>
</cp:coreProperties>
</file>